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FDC" w:rsidRPr="00171A77" w:rsidRDefault="00204FDC" w:rsidP="00204FDC">
      <w:pPr>
        <w:rPr>
          <w:rFonts w:ascii="HGP創英角ﾎﾟｯﾌﾟ体" w:eastAsia="HGP創英角ﾎﾟｯﾌﾟ体" w:hAnsi="HGP創英角ﾎﾟｯﾌﾟ体"/>
          <w:bCs/>
          <w:sz w:val="25"/>
          <w:szCs w:val="25"/>
          <w:lang w:eastAsia="zh-TW"/>
        </w:rPr>
      </w:pPr>
      <w:r w:rsidRPr="00171A77">
        <w:rPr>
          <w:rFonts w:ascii="HGP創英角ﾎﾟｯﾌﾟ体" w:eastAsia="HGP創英角ﾎﾟｯﾌﾟ体" w:hAnsi="HGP創英角ﾎﾟｯﾌﾟ体"/>
          <w:bCs/>
          <w:sz w:val="25"/>
          <w:szCs w:val="25"/>
          <w:lang w:eastAsia="zh-TW"/>
        </w:rPr>
        <w:t>地方独立行政法人大阪府立病院機構</w:t>
      </w:r>
    </w:p>
    <w:p w:rsidR="00204FDC" w:rsidRPr="00171A77" w:rsidRDefault="00204FDC" w:rsidP="00204FDC">
      <w:pPr>
        <w:ind w:firstLineChars="600" w:firstLine="1500"/>
        <w:rPr>
          <w:rFonts w:ascii="HGP創英角ﾎﾟｯﾌﾟ体" w:eastAsia="HGP創英角ﾎﾟｯﾌﾟ体" w:hAnsi="HGP創英角ﾎﾟｯﾌﾟ体"/>
          <w:bCs/>
          <w:sz w:val="25"/>
          <w:szCs w:val="25"/>
        </w:rPr>
      </w:pPr>
      <w:r w:rsidRPr="00171A77">
        <w:rPr>
          <w:rFonts w:ascii="HGP創英角ﾎﾟｯﾌﾟ体" w:eastAsia="HGP創英角ﾎﾟｯﾌﾟ体" w:hAnsi="HGP創英角ﾎﾟｯﾌﾟ体"/>
          <w:bCs/>
          <w:sz w:val="25"/>
          <w:szCs w:val="25"/>
        </w:rPr>
        <w:t>大阪母子医療センター 看護部</w:t>
      </w:r>
    </w:p>
    <w:p w:rsidR="00204FDC" w:rsidRPr="00171A77" w:rsidRDefault="00204FDC" w:rsidP="00204FDC">
      <w:pPr>
        <w:ind w:firstLineChars="1500" w:firstLine="3750"/>
        <w:rPr>
          <w:rFonts w:ascii="HGP創英角ﾎﾟｯﾌﾟ体" w:eastAsia="HGP創英角ﾎﾟｯﾌﾟ体" w:hAnsi="HGP創英角ﾎﾟｯﾌﾟ体"/>
          <w:bCs/>
          <w:sz w:val="25"/>
          <w:szCs w:val="25"/>
        </w:rPr>
      </w:pPr>
      <w:r w:rsidRPr="00171A77">
        <w:rPr>
          <w:rFonts w:ascii="HGP創英角ﾎﾟｯﾌﾟ体" w:eastAsia="HGP創英角ﾎﾟｯﾌﾟ体" w:hAnsi="HGP創英角ﾎﾟｯﾌﾟ体"/>
          <w:bCs/>
          <w:sz w:val="25"/>
          <w:szCs w:val="25"/>
        </w:rPr>
        <w:t>江口 奈美 先生</w:t>
      </w:r>
    </w:p>
    <w:p w:rsidR="00204FDC" w:rsidRPr="00171A77" w:rsidRDefault="00204FDC" w:rsidP="00204FDC">
      <w:pPr>
        <w:ind w:firstLineChars="1500" w:firstLine="3750"/>
        <w:rPr>
          <w:rFonts w:ascii="HGP創英角ﾎﾟｯﾌﾟ体" w:eastAsia="HGP創英角ﾎﾟｯﾌﾟ体" w:hAnsi="HGP創英角ﾎﾟｯﾌﾟ体"/>
          <w:bCs/>
          <w:sz w:val="25"/>
          <w:szCs w:val="25"/>
        </w:rPr>
      </w:pPr>
    </w:p>
    <w:p w:rsidR="00204FDC" w:rsidRPr="00171A77" w:rsidRDefault="00204FDC" w:rsidP="00204FDC">
      <w:pPr>
        <w:rPr>
          <w:rFonts w:ascii="HGP創英角ﾎﾟｯﾌﾟ体" w:eastAsia="HGP創英角ﾎﾟｯﾌﾟ体" w:hAnsi="HGP創英角ﾎﾟｯﾌﾟ体"/>
          <w:bCs/>
          <w:kern w:val="0"/>
          <w:sz w:val="25"/>
          <w:szCs w:val="25"/>
          <w:lang w:bidi="he-IL"/>
        </w:rPr>
      </w:pPr>
      <w:r w:rsidRPr="00171A77">
        <w:rPr>
          <w:rFonts w:ascii="HGP創英角ﾎﾟｯﾌﾟ体" w:eastAsia="HGP創英角ﾎﾟｯﾌﾟ体" w:hAnsi="HGP創英角ﾎﾟｯﾌﾟ体"/>
          <w:bCs/>
          <w:sz w:val="25"/>
          <w:szCs w:val="25"/>
        </w:rPr>
        <w:t>ターナー女性の自立をサポートする</w:t>
      </w:r>
    </w:p>
    <w:p w:rsidR="00204FDC" w:rsidRPr="00171A77" w:rsidRDefault="00204FDC" w:rsidP="00204FDC">
      <w:pPr>
        <w:rPr>
          <w:rFonts w:ascii="HGP創英角ﾎﾟｯﾌﾟ体" w:eastAsia="HGP創英角ﾎﾟｯﾌﾟ体" w:hAnsi="HGP創英角ﾎﾟｯﾌﾟ体"/>
          <w:bCs/>
          <w:sz w:val="25"/>
          <w:szCs w:val="25"/>
        </w:rPr>
      </w:pPr>
      <w:r w:rsidRPr="00171A77">
        <w:rPr>
          <w:rFonts w:ascii="HGP創英角ﾎﾟｯﾌﾟ体" w:eastAsia="HGP創英角ﾎﾟｯﾌﾟ体" w:hAnsi="HGP創英角ﾎﾟｯﾌﾟ体"/>
          <w:bCs/>
          <w:sz w:val="25"/>
          <w:szCs w:val="25"/>
        </w:rPr>
        <w:t>〜子どもの発達段階に合わせた移行支援プログラムについて〜</w:t>
      </w:r>
    </w:p>
    <w:p w:rsidR="00204FDC" w:rsidRDefault="00204FDC" w:rsidP="00204FDC">
      <w:pPr>
        <w:rPr>
          <w:rFonts w:ascii="HGP創英角ﾎﾟｯﾌﾟ体" w:eastAsia="HGP創英角ﾎﾟｯﾌﾟ体" w:hAnsi="HGP創英角ﾎﾟｯﾌﾟ体"/>
          <w:bCs/>
          <w:color w:val="FF0066"/>
          <w:sz w:val="25"/>
          <w:szCs w:val="25"/>
        </w:rPr>
      </w:pPr>
    </w:p>
    <w:p w:rsidR="00204FDC" w:rsidRDefault="00204FDC" w:rsidP="00204FDC">
      <w:pPr>
        <w:rPr>
          <w:rFonts w:asciiTheme="majorEastAsia" w:eastAsiaTheme="majorEastAsia" w:hAnsiTheme="majorEastAsia"/>
          <w:bCs/>
          <w:szCs w:val="21"/>
        </w:rPr>
      </w:pPr>
      <w:r>
        <w:rPr>
          <w:rFonts w:asciiTheme="majorEastAsia" w:eastAsiaTheme="majorEastAsia" w:hAnsiTheme="majorEastAsia" w:hint="eastAsia"/>
          <w:bCs/>
          <w:szCs w:val="21"/>
        </w:rPr>
        <w:t>子どもへ「ターナー症候群」についての伝え方</w:t>
      </w:r>
    </w:p>
    <w:p w:rsidR="00204FDC" w:rsidRDefault="00204FDC" w:rsidP="00204FDC">
      <w:pPr>
        <w:rPr>
          <w:rFonts w:asciiTheme="majorEastAsia" w:eastAsiaTheme="majorEastAsia" w:hAnsiTheme="majorEastAsia"/>
          <w:bCs/>
          <w:szCs w:val="21"/>
        </w:rPr>
      </w:pPr>
      <w:r>
        <w:rPr>
          <w:rFonts w:asciiTheme="majorEastAsia" w:eastAsiaTheme="majorEastAsia" w:hAnsiTheme="majorEastAsia" w:hint="eastAsia"/>
          <w:bCs/>
          <w:szCs w:val="21"/>
        </w:rPr>
        <w:t>就職に関すること</w:t>
      </w:r>
    </w:p>
    <w:p w:rsidR="00204FDC" w:rsidRDefault="00204FDC" w:rsidP="00204FDC">
      <w:pPr>
        <w:rPr>
          <w:rFonts w:asciiTheme="majorEastAsia" w:eastAsiaTheme="majorEastAsia" w:hAnsiTheme="majorEastAsia"/>
          <w:bCs/>
          <w:szCs w:val="21"/>
        </w:rPr>
      </w:pPr>
      <w:r>
        <w:rPr>
          <w:rFonts w:asciiTheme="majorEastAsia" w:eastAsiaTheme="majorEastAsia" w:hAnsiTheme="majorEastAsia" w:hint="eastAsia"/>
          <w:bCs/>
          <w:szCs w:val="21"/>
        </w:rPr>
        <w:t>対人関係におけるコミュニケーションについて</w:t>
      </w:r>
    </w:p>
    <w:p w:rsidR="00204FDC" w:rsidRDefault="00204FDC" w:rsidP="00204FDC">
      <w:pPr>
        <w:rPr>
          <w:rFonts w:asciiTheme="majorEastAsia" w:eastAsiaTheme="majorEastAsia" w:hAnsiTheme="majorEastAsia"/>
          <w:bCs/>
          <w:szCs w:val="21"/>
        </w:rPr>
      </w:pPr>
    </w:p>
    <w:p w:rsidR="00204FDC" w:rsidRDefault="00171A77" w:rsidP="00204FDC">
      <w:pPr>
        <w:rPr>
          <w:rFonts w:asciiTheme="majorEastAsia" w:eastAsiaTheme="majorEastAsia" w:hAnsiTheme="majorEastAsia"/>
          <w:bCs/>
          <w:szCs w:val="21"/>
        </w:rPr>
      </w:pPr>
      <w:r>
        <w:rPr>
          <w:rFonts w:asciiTheme="majorEastAsia" w:eastAsiaTheme="majorEastAsia" w:hAnsiTheme="majorEastAsia" w:hint="eastAsia"/>
          <w:bCs/>
          <w:szCs w:val="21"/>
        </w:rPr>
        <w:t>★子ども達が自立する</w:t>
      </w:r>
      <w:r w:rsidR="00204FDC">
        <w:rPr>
          <w:rFonts w:asciiTheme="majorEastAsia" w:eastAsiaTheme="majorEastAsia" w:hAnsiTheme="majorEastAsia" w:hint="eastAsia"/>
          <w:bCs/>
          <w:szCs w:val="21"/>
        </w:rPr>
        <w:t>方法</w:t>
      </w:r>
    </w:p>
    <w:p w:rsidR="00204FDC" w:rsidRDefault="00204FDC" w:rsidP="00204FDC">
      <w:pPr>
        <w:rPr>
          <w:rFonts w:asciiTheme="majorEastAsia" w:eastAsiaTheme="majorEastAsia" w:hAnsiTheme="majorEastAsia"/>
          <w:bCs/>
          <w:szCs w:val="21"/>
        </w:rPr>
      </w:pPr>
      <w:r>
        <w:rPr>
          <w:rFonts w:asciiTheme="majorEastAsia" w:eastAsiaTheme="majorEastAsia" w:hAnsiTheme="majorEastAsia" w:hint="eastAsia"/>
          <w:bCs/>
          <w:szCs w:val="21"/>
        </w:rPr>
        <w:t>「移行期支援プログラム」</w:t>
      </w:r>
      <w:r w:rsidR="00171A77">
        <w:rPr>
          <w:rFonts w:asciiTheme="majorEastAsia" w:eastAsiaTheme="majorEastAsia" w:hAnsiTheme="majorEastAsia" w:hint="eastAsia"/>
          <w:bCs/>
          <w:szCs w:val="21"/>
        </w:rPr>
        <w:t>～</w:t>
      </w:r>
      <w:r>
        <w:rPr>
          <w:rFonts w:asciiTheme="majorEastAsia" w:eastAsiaTheme="majorEastAsia" w:hAnsiTheme="majorEastAsia" w:hint="eastAsia"/>
          <w:bCs/>
          <w:szCs w:val="21"/>
        </w:rPr>
        <w:t>慢性疾患を持つ子ども達がどのように自立をしていくのか取り組み</w:t>
      </w:r>
    </w:p>
    <w:p w:rsidR="00204FDC" w:rsidRDefault="00204FDC" w:rsidP="00204FDC">
      <w:pPr>
        <w:rPr>
          <w:rFonts w:asciiTheme="majorEastAsia" w:eastAsiaTheme="majorEastAsia" w:hAnsiTheme="majorEastAsia"/>
          <w:bCs/>
          <w:szCs w:val="21"/>
        </w:rPr>
      </w:pPr>
      <w:r>
        <w:rPr>
          <w:rFonts w:asciiTheme="majorEastAsia" w:eastAsiaTheme="majorEastAsia" w:hAnsiTheme="majorEastAsia" w:hint="eastAsia"/>
          <w:bCs/>
          <w:szCs w:val="21"/>
        </w:rPr>
        <w:t>移行支援とは慢性疾患を持つ思春期時期に小児の受診から婦人科の受診への移行を目的をもって計画的にすすめること。</w:t>
      </w:r>
    </w:p>
    <w:p w:rsidR="00204FDC" w:rsidRDefault="00204FDC" w:rsidP="00204FDC">
      <w:pPr>
        <w:rPr>
          <w:rFonts w:asciiTheme="majorEastAsia" w:eastAsiaTheme="majorEastAsia" w:hAnsiTheme="majorEastAsia"/>
          <w:bCs/>
          <w:szCs w:val="21"/>
        </w:rPr>
      </w:pPr>
      <w:r>
        <w:rPr>
          <w:rFonts w:asciiTheme="majorEastAsia" w:eastAsiaTheme="majorEastAsia" w:hAnsiTheme="majorEastAsia" w:hint="eastAsia"/>
          <w:bCs/>
          <w:szCs w:val="21"/>
        </w:rPr>
        <w:t>移行するには医学的な面、心理社会的、教育的、職業的、、など多面的な行動計画を小さい時からサポートしていくことが</w:t>
      </w:r>
      <w:r w:rsidR="002115C7">
        <w:rPr>
          <w:rFonts w:asciiTheme="majorEastAsia" w:eastAsiaTheme="majorEastAsia" w:hAnsiTheme="majorEastAsia" w:hint="eastAsia"/>
          <w:bCs/>
          <w:szCs w:val="21"/>
        </w:rPr>
        <w:t>大事</w:t>
      </w:r>
      <w:r>
        <w:rPr>
          <w:rFonts w:asciiTheme="majorEastAsia" w:eastAsiaTheme="majorEastAsia" w:hAnsiTheme="majorEastAsia" w:hint="eastAsia"/>
          <w:bCs/>
          <w:szCs w:val="21"/>
        </w:rPr>
        <w:t>である。</w:t>
      </w:r>
    </w:p>
    <w:p w:rsidR="002115C7" w:rsidRDefault="002115C7" w:rsidP="00204FDC">
      <w:pPr>
        <w:rPr>
          <w:rFonts w:asciiTheme="majorEastAsia" w:eastAsiaTheme="majorEastAsia" w:hAnsiTheme="majorEastAsia"/>
          <w:bCs/>
          <w:szCs w:val="21"/>
        </w:rPr>
      </w:pPr>
      <w:r>
        <w:rPr>
          <w:rFonts w:asciiTheme="majorEastAsia" w:eastAsiaTheme="majorEastAsia" w:hAnsiTheme="majorEastAsia" w:hint="eastAsia"/>
          <w:bCs/>
          <w:szCs w:val="21"/>
        </w:rPr>
        <w:t>子ども病院に通っている患者の特徴は、成人になってもお母さん任せな場面があり、依存し、自己管理ができない。</w:t>
      </w:r>
    </w:p>
    <w:p w:rsidR="002115C7" w:rsidRDefault="002115C7" w:rsidP="00204FDC">
      <w:pPr>
        <w:rPr>
          <w:rFonts w:asciiTheme="majorEastAsia" w:eastAsiaTheme="majorEastAsia" w:hAnsiTheme="majorEastAsia"/>
          <w:bCs/>
          <w:szCs w:val="21"/>
        </w:rPr>
      </w:pPr>
      <w:r>
        <w:rPr>
          <w:rFonts w:asciiTheme="majorEastAsia" w:eastAsiaTheme="majorEastAsia" w:hAnsiTheme="majorEastAsia" w:hint="eastAsia"/>
          <w:bCs/>
          <w:szCs w:val="21"/>
        </w:rPr>
        <w:t>例えば小さい時から診ている医療機関では大人になっても「～ちゃん」と呼んでしまう環境は良くない、子ども自身も「～さん」と呼ばれると急に対応できない</w:t>
      </w:r>
    </w:p>
    <w:p w:rsidR="00204FDC" w:rsidRDefault="002115C7" w:rsidP="00204FDC">
      <w:pPr>
        <w:rPr>
          <w:rFonts w:asciiTheme="majorEastAsia" w:eastAsiaTheme="majorEastAsia" w:hAnsiTheme="majorEastAsia"/>
          <w:bCs/>
          <w:szCs w:val="21"/>
        </w:rPr>
      </w:pPr>
      <w:r>
        <w:rPr>
          <w:rFonts w:asciiTheme="majorEastAsia" w:eastAsiaTheme="majorEastAsia" w:hAnsiTheme="majorEastAsia" w:hint="eastAsia"/>
          <w:bCs/>
          <w:szCs w:val="21"/>
        </w:rPr>
        <w:t>社会生活困難=病気を持ちながらの勉強が難しく就業につくのは大変</w:t>
      </w:r>
    </w:p>
    <w:p w:rsidR="002115C7" w:rsidRDefault="002115C7" w:rsidP="00204FDC">
      <w:pPr>
        <w:rPr>
          <w:rFonts w:asciiTheme="majorEastAsia" w:eastAsiaTheme="majorEastAsia" w:hAnsiTheme="majorEastAsia"/>
          <w:bCs/>
          <w:szCs w:val="21"/>
        </w:rPr>
      </w:pPr>
      <w:r>
        <w:rPr>
          <w:rFonts w:asciiTheme="majorEastAsia" w:eastAsiaTheme="majorEastAsia" w:hAnsiTheme="majorEastAsia" w:hint="eastAsia"/>
          <w:bCs/>
          <w:szCs w:val="21"/>
        </w:rPr>
        <w:t>人間関係が上手くとれない=お母さんが中心になり、他の大人との関係づくりに苦労する、思いがけない妊娠など</w:t>
      </w:r>
    </w:p>
    <w:p w:rsidR="002115C7" w:rsidRDefault="002115C7" w:rsidP="00204FDC">
      <w:pPr>
        <w:rPr>
          <w:rFonts w:asciiTheme="majorEastAsia" w:eastAsiaTheme="majorEastAsia" w:hAnsiTheme="majorEastAsia"/>
          <w:bCs/>
          <w:szCs w:val="21"/>
        </w:rPr>
      </w:pPr>
      <w:r>
        <w:rPr>
          <w:rFonts w:asciiTheme="majorEastAsia" w:eastAsiaTheme="majorEastAsia" w:hAnsiTheme="majorEastAsia" w:hint="eastAsia"/>
          <w:bCs/>
          <w:szCs w:val="21"/>
        </w:rPr>
        <w:t>親としては心配が尽きないので、つい密着していまうことが往々にある</w:t>
      </w:r>
    </w:p>
    <w:p w:rsidR="002115C7" w:rsidRDefault="002115C7" w:rsidP="00204FDC">
      <w:pPr>
        <w:rPr>
          <w:rFonts w:asciiTheme="majorEastAsia" w:eastAsiaTheme="majorEastAsia" w:hAnsiTheme="majorEastAsia"/>
          <w:bCs/>
          <w:szCs w:val="21"/>
        </w:rPr>
      </w:pPr>
      <w:r>
        <w:rPr>
          <w:rFonts w:asciiTheme="majorEastAsia" w:eastAsiaTheme="majorEastAsia" w:hAnsiTheme="majorEastAsia" w:hint="eastAsia"/>
          <w:bCs/>
          <w:szCs w:val="21"/>
        </w:rPr>
        <w:t>医療者とのコミュニケーションの際には、本人が言う前につい親が答えてしまうことがあり、婦人科の受診の際には自ら発信することが難しくなる。</w:t>
      </w:r>
    </w:p>
    <w:p w:rsidR="002115C7" w:rsidRDefault="002115C7" w:rsidP="00204FDC">
      <w:pPr>
        <w:rPr>
          <w:rFonts w:asciiTheme="majorEastAsia" w:eastAsiaTheme="majorEastAsia" w:hAnsiTheme="majorEastAsia"/>
          <w:bCs/>
          <w:szCs w:val="21"/>
        </w:rPr>
      </w:pPr>
      <w:r>
        <w:rPr>
          <w:rFonts w:asciiTheme="majorEastAsia" w:eastAsiaTheme="majorEastAsia" w:hAnsiTheme="majorEastAsia" w:hint="eastAsia"/>
          <w:bCs/>
          <w:szCs w:val="21"/>
        </w:rPr>
        <w:t>子ども側から見た小児や婦人の医療とは、自分のしたいこと、学校生活</w:t>
      </w:r>
      <w:r w:rsidR="00C11421">
        <w:rPr>
          <w:rFonts w:asciiTheme="majorEastAsia" w:eastAsiaTheme="majorEastAsia" w:hAnsiTheme="majorEastAsia" w:hint="eastAsia"/>
          <w:bCs/>
          <w:szCs w:val="21"/>
        </w:rPr>
        <w:t>のこと、健康の歯車がそろって自分のやりたいことが確立するのだが、健康よりも親・家族・異性が大事となるとバランスがとりにくくなるために</w:t>
      </w:r>
    </w:p>
    <w:p w:rsidR="00C11421" w:rsidRDefault="00C11421" w:rsidP="00204FDC">
      <w:pPr>
        <w:rPr>
          <w:rFonts w:asciiTheme="majorEastAsia" w:eastAsiaTheme="majorEastAsia" w:hAnsiTheme="majorEastAsia"/>
          <w:bCs/>
          <w:szCs w:val="21"/>
        </w:rPr>
      </w:pPr>
      <w:r>
        <w:rPr>
          <w:rFonts w:asciiTheme="majorEastAsia" w:eastAsiaTheme="majorEastAsia" w:hAnsiTheme="majorEastAsia" w:hint="eastAsia"/>
          <w:bCs/>
          <w:szCs w:val="21"/>
        </w:rPr>
        <w:t>大人への成長のサポート　適切な良識が持てる、自分が自分のことでできる、自分のことを意思決定できる</w:t>
      </w:r>
    </w:p>
    <w:p w:rsidR="00C11421" w:rsidRDefault="00C11421" w:rsidP="00204FDC">
      <w:pPr>
        <w:rPr>
          <w:rFonts w:asciiTheme="majorEastAsia" w:eastAsiaTheme="majorEastAsia" w:hAnsiTheme="majorEastAsia"/>
          <w:bCs/>
          <w:szCs w:val="21"/>
        </w:rPr>
      </w:pPr>
      <w:r>
        <w:rPr>
          <w:rFonts w:asciiTheme="majorEastAsia" w:eastAsiaTheme="majorEastAsia" w:hAnsiTheme="majorEastAsia" w:hint="eastAsia"/>
          <w:bCs/>
          <w:szCs w:val="21"/>
        </w:rPr>
        <w:t>少しずつでもサポートしていく　自分のやったことに責任を持てる大人へ</w:t>
      </w:r>
      <w:r w:rsidR="00C50D99">
        <w:rPr>
          <w:rFonts w:asciiTheme="majorEastAsia" w:eastAsiaTheme="majorEastAsia" w:hAnsiTheme="majorEastAsia" w:hint="eastAsia"/>
          <w:bCs/>
          <w:szCs w:val="21"/>
        </w:rPr>
        <w:t>支援に以下のことが重要</w:t>
      </w:r>
    </w:p>
    <w:p w:rsidR="00C11421" w:rsidRDefault="00C50D99" w:rsidP="00204FDC">
      <w:pPr>
        <w:rPr>
          <w:rFonts w:asciiTheme="majorEastAsia" w:eastAsiaTheme="majorEastAsia" w:hAnsiTheme="majorEastAsia"/>
          <w:bCs/>
          <w:szCs w:val="21"/>
        </w:rPr>
      </w:pPr>
      <w:r>
        <w:rPr>
          <w:rFonts w:asciiTheme="majorEastAsia" w:eastAsiaTheme="majorEastAsia" w:hAnsiTheme="majorEastAsia" w:hint="eastAsia"/>
          <w:bCs/>
          <w:szCs w:val="21"/>
        </w:rPr>
        <w:t>・</w:t>
      </w:r>
      <w:r w:rsidR="00C11421">
        <w:rPr>
          <w:rFonts w:asciiTheme="majorEastAsia" w:eastAsiaTheme="majorEastAsia" w:hAnsiTheme="majorEastAsia" w:hint="eastAsia"/>
          <w:bCs/>
          <w:szCs w:val="21"/>
        </w:rPr>
        <w:t>自分の健康状況を自分で説明することができるか</w:t>
      </w:r>
    </w:p>
    <w:p w:rsidR="00C11421" w:rsidRDefault="00C50D99" w:rsidP="00204FDC">
      <w:pPr>
        <w:rPr>
          <w:rFonts w:asciiTheme="majorEastAsia" w:eastAsiaTheme="majorEastAsia" w:hAnsiTheme="majorEastAsia"/>
          <w:bCs/>
          <w:szCs w:val="21"/>
        </w:rPr>
      </w:pPr>
      <w:r>
        <w:rPr>
          <w:rFonts w:asciiTheme="majorEastAsia" w:eastAsiaTheme="majorEastAsia" w:hAnsiTheme="majorEastAsia" w:hint="eastAsia"/>
          <w:bCs/>
          <w:szCs w:val="21"/>
        </w:rPr>
        <w:t>・性的な問題の管理</w:t>
      </w:r>
    </w:p>
    <w:p w:rsidR="00C50D99" w:rsidRDefault="00C50D99" w:rsidP="00204FDC">
      <w:pPr>
        <w:rPr>
          <w:rFonts w:asciiTheme="majorEastAsia" w:eastAsiaTheme="majorEastAsia" w:hAnsiTheme="majorEastAsia"/>
          <w:bCs/>
          <w:szCs w:val="21"/>
        </w:rPr>
      </w:pPr>
      <w:r>
        <w:rPr>
          <w:rFonts w:asciiTheme="majorEastAsia" w:eastAsiaTheme="majorEastAsia" w:hAnsiTheme="majorEastAsia" w:hint="eastAsia"/>
          <w:bCs/>
          <w:szCs w:val="21"/>
        </w:rPr>
        <w:t>・様々な不安を周囲に伝えてサポートを受けられるか</w:t>
      </w:r>
    </w:p>
    <w:p w:rsidR="00C11421" w:rsidRDefault="00C50D99" w:rsidP="00204FDC">
      <w:pPr>
        <w:rPr>
          <w:rFonts w:asciiTheme="majorEastAsia" w:eastAsiaTheme="majorEastAsia" w:hAnsiTheme="majorEastAsia"/>
          <w:bCs/>
          <w:szCs w:val="21"/>
        </w:rPr>
      </w:pPr>
      <w:r>
        <w:rPr>
          <w:rFonts w:asciiTheme="majorEastAsia" w:eastAsiaTheme="majorEastAsia" w:hAnsiTheme="majorEastAsia" w:hint="eastAsia"/>
          <w:bCs/>
          <w:szCs w:val="21"/>
        </w:rPr>
        <w:t>・自分に体に合った就業形態につけるか</w:t>
      </w:r>
    </w:p>
    <w:p w:rsidR="00C50D99" w:rsidRDefault="00C50D99" w:rsidP="00204FDC">
      <w:pPr>
        <w:rPr>
          <w:rFonts w:asciiTheme="majorEastAsia" w:eastAsiaTheme="majorEastAsia" w:hAnsiTheme="majorEastAsia"/>
          <w:bCs/>
          <w:szCs w:val="21"/>
        </w:rPr>
      </w:pPr>
      <w:r>
        <w:rPr>
          <w:rFonts w:asciiTheme="majorEastAsia" w:eastAsiaTheme="majorEastAsia" w:hAnsiTheme="majorEastAsia" w:hint="eastAsia"/>
          <w:bCs/>
          <w:szCs w:val="21"/>
        </w:rPr>
        <w:t>・趣味の持ち方の工夫</w:t>
      </w:r>
    </w:p>
    <w:p w:rsidR="00C11421" w:rsidRDefault="00C50D99" w:rsidP="00204FDC">
      <w:pPr>
        <w:rPr>
          <w:rFonts w:asciiTheme="majorEastAsia" w:eastAsiaTheme="majorEastAsia" w:hAnsiTheme="majorEastAsia"/>
          <w:bCs/>
          <w:szCs w:val="21"/>
        </w:rPr>
      </w:pPr>
      <w:r>
        <w:rPr>
          <w:rFonts w:asciiTheme="majorEastAsia" w:eastAsiaTheme="majorEastAsia" w:hAnsiTheme="majorEastAsia" w:hint="eastAsia"/>
          <w:bCs/>
          <w:szCs w:val="21"/>
        </w:rPr>
        <w:t>１０歳からすぐに身につくものではないので、病気がわかった時点から少しずつ積み重ねていくことが大切</w:t>
      </w:r>
    </w:p>
    <w:p w:rsidR="00C50D99" w:rsidRDefault="00C50D99" w:rsidP="00204FDC">
      <w:pPr>
        <w:rPr>
          <w:rFonts w:asciiTheme="majorEastAsia" w:eastAsiaTheme="majorEastAsia" w:hAnsiTheme="majorEastAsia"/>
          <w:bCs/>
          <w:szCs w:val="21"/>
        </w:rPr>
      </w:pPr>
      <w:r>
        <w:rPr>
          <w:rFonts w:asciiTheme="majorEastAsia" w:eastAsiaTheme="majorEastAsia" w:hAnsiTheme="majorEastAsia" w:hint="eastAsia"/>
          <w:bCs/>
          <w:szCs w:val="21"/>
        </w:rPr>
        <w:t>子どもが自立していく中には安心できる生地があるから外の世界へ出ていける。外の世界で怖いことがあっても安心の生地に戻って落ち着く、これを繰り返して成長していく。</w:t>
      </w:r>
    </w:p>
    <w:p w:rsidR="00C50D99" w:rsidRDefault="00C50D99" w:rsidP="00204FDC">
      <w:pPr>
        <w:rPr>
          <w:rFonts w:asciiTheme="majorEastAsia" w:eastAsiaTheme="majorEastAsia" w:hAnsiTheme="majorEastAsia"/>
          <w:bCs/>
          <w:szCs w:val="21"/>
        </w:rPr>
      </w:pPr>
      <w:r>
        <w:rPr>
          <w:rFonts w:asciiTheme="majorEastAsia" w:eastAsiaTheme="majorEastAsia" w:hAnsiTheme="majorEastAsia" w:hint="eastAsia"/>
          <w:bCs/>
          <w:szCs w:val="21"/>
        </w:rPr>
        <w:t>病気を持ちながら社会へ出ていくのは不安が大きい、医療者と親が子どもに安心の輪をつくっておくことはとて</w:t>
      </w:r>
      <w:r>
        <w:rPr>
          <w:rFonts w:asciiTheme="majorEastAsia" w:eastAsiaTheme="majorEastAsia" w:hAnsiTheme="majorEastAsia" w:hint="eastAsia"/>
          <w:bCs/>
          <w:szCs w:val="21"/>
        </w:rPr>
        <w:lastRenderedPageBreak/>
        <w:t>も重要である。サポート体制を早いうちから作っておく。</w:t>
      </w:r>
    </w:p>
    <w:p w:rsidR="00171A77" w:rsidRDefault="00171A77" w:rsidP="00204FDC">
      <w:pPr>
        <w:rPr>
          <w:rFonts w:asciiTheme="majorEastAsia" w:eastAsiaTheme="majorEastAsia" w:hAnsiTheme="majorEastAsia"/>
          <w:bCs/>
          <w:szCs w:val="21"/>
        </w:rPr>
      </w:pPr>
    </w:p>
    <w:p w:rsidR="00C50D99" w:rsidRDefault="00C50D99" w:rsidP="00204FDC">
      <w:pPr>
        <w:rPr>
          <w:rFonts w:asciiTheme="majorEastAsia" w:eastAsiaTheme="majorEastAsia" w:hAnsiTheme="majorEastAsia"/>
          <w:bCs/>
          <w:szCs w:val="21"/>
        </w:rPr>
      </w:pPr>
      <w:r>
        <w:rPr>
          <w:rFonts w:asciiTheme="majorEastAsia" w:eastAsiaTheme="majorEastAsia" w:hAnsiTheme="majorEastAsia" w:hint="eastAsia"/>
          <w:bCs/>
          <w:szCs w:val="21"/>
        </w:rPr>
        <w:t>移行期医療の実際の取り組み</w:t>
      </w:r>
    </w:p>
    <w:p w:rsidR="00C50D99" w:rsidRDefault="00C50D99" w:rsidP="00204FDC">
      <w:pPr>
        <w:rPr>
          <w:rFonts w:asciiTheme="majorEastAsia" w:eastAsiaTheme="majorEastAsia" w:hAnsiTheme="majorEastAsia"/>
          <w:bCs/>
          <w:szCs w:val="21"/>
        </w:rPr>
      </w:pPr>
      <w:r>
        <w:rPr>
          <w:rFonts w:asciiTheme="majorEastAsia" w:eastAsiaTheme="majorEastAsia" w:hAnsiTheme="majorEastAsia" w:hint="eastAsia"/>
          <w:bCs/>
          <w:szCs w:val="21"/>
        </w:rPr>
        <w:t>・患者と家族に対し、疾患理解の為の教育と自立支援を段階的に十分時間をかけて行っていく。</w:t>
      </w:r>
    </w:p>
    <w:p w:rsidR="00C50D99" w:rsidRDefault="00C50D99" w:rsidP="00204FDC">
      <w:pPr>
        <w:rPr>
          <w:rFonts w:asciiTheme="majorEastAsia" w:eastAsiaTheme="majorEastAsia" w:hAnsiTheme="majorEastAsia"/>
          <w:bCs/>
          <w:szCs w:val="21"/>
        </w:rPr>
      </w:pPr>
      <w:r>
        <w:rPr>
          <w:rFonts w:asciiTheme="majorEastAsia" w:eastAsiaTheme="majorEastAsia" w:hAnsiTheme="majorEastAsia" w:hint="eastAsia"/>
          <w:bCs/>
          <w:szCs w:val="21"/>
        </w:rPr>
        <w:t>・移行期間に最良の医療を提供して生涯の体調管理できるようにする</w:t>
      </w:r>
    </w:p>
    <w:p w:rsidR="00C50D99" w:rsidRDefault="00C50D99" w:rsidP="00204FDC">
      <w:pPr>
        <w:rPr>
          <w:rFonts w:asciiTheme="majorEastAsia" w:eastAsiaTheme="majorEastAsia" w:hAnsiTheme="majorEastAsia"/>
          <w:bCs/>
          <w:szCs w:val="21"/>
        </w:rPr>
      </w:pPr>
      <w:r>
        <w:rPr>
          <w:rFonts w:asciiTheme="majorEastAsia" w:eastAsiaTheme="majorEastAsia" w:hAnsiTheme="majorEastAsia" w:hint="eastAsia"/>
          <w:bCs/>
          <w:szCs w:val="21"/>
        </w:rPr>
        <w:t>大阪母子センターでの</w:t>
      </w:r>
      <w:r w:rsidR="00F37D34">
        <w:rPr>
          <w:rFonts w:asciiTheme="majorEastAsia" w:eastAsiaTheme="majorEastAsia" w:hAnsiTheme="majorEastAsia" w:hint="eastAsia"/>
          <w:bCs/>
          <w:szCs w:val="21"/>
        </w:rPr>
        <w:t>取り組み</w:t>
      </w:r>
    </w:p>
    <w:p w:rsidR="00F37D34" w:rsidRDefault="00C50D99" w:rsidP="00204FDC">
      <w:pPr>
        <w:rPr>
          <w:rFonts w:asciiTheme="majorEastAsia" w:eastAsiaTheme="majorEastAsia" w:hAnsiTheme="majorEastAsia"/>
          <w:bCs/>
          <w:szCs w:val="21"/>
        </w:rPr>
      </w:pPr>
      <w:r>
        <w:rPr>
          <w:rFonts w:asciiTheme="majorEastAsia" w:eastAsiaTheme="majorEastAsia" w:hAnsiTheme="majorEastAsia" w:hint="eastAsia"/>
          <w:bCs/>
          <w:szCs w:val="21"/>
        </w:rPr>
        <w:t>・移行支援シートの利用</w:t>
      </w:r>
      <w:r w:rsidR="00F37D34">
        <w:rPr>
          <w:rFonts w:asciiTheme="majorEastAsia" w:eastAsiaTheme="majorEastAsia" w:hAnsiTheme="majorEastAsia" w:hint="eastAsia"/>
          <w:bCs/>
          <w:szCs w:val="21"/>
        </w:rPr>
        <w:t>～支援される側と支援する側で発達段階において見通しを持ってできる表になっている</w:t>
      </w:r>
    </w:p>
    <w:p w:rsidR="00C50D99" w:rsidRDefault="00C50D99" w:rsidP="00204FDC">
      <w:pPr>
        <w:rPr>
          <w:rFonts w:asciiTheme="majorEastAsia" w:eastAsiaTheme="majorEastAsia" w:hAnsiTheme="majorEastAsia"/>
          <w:bCs/>
          <w:szCs w:val="21"/>
        </w:rPr>
      </w:pPr>
      <w:r>
        <w:rPr>
          <w:rFonts w:asciiTheme="majorEastAsia" w:eastAsiaTheme="majorEastAsia" w:hAnsiTheme="majorEastAsia" w:hint="eastAsia"/>
          <w:bCs/>
          <w:szCs w:val="21"/>
        </w:rPr>
        <w:t>・</w:t>
      </w:r>
      <w:r w:rsidR="00F37D34">
        <w:rPr>
          <w:rFonts w:asciiTheme="majorEastAsia" w:eastAsiaTheme="majorEastAsia" w:hAnsiTheme="majorEastAsia" w:hint="eastAsia"/>
          <w:bCs/>
          <w:szCs w:val="21"/>
        </w:rPr>
        <w:t>看護外来で患者と家族との関わりを持ち自立へ向けての思いや病気の理解をどう進めていくかを考えていく</w:t>
      </w:r>
    </w:p>
    <w:p w:rsidR="00F37D34" w:rsidRDefault="00F37D34" w:rsidP="00204FDC">
      <w:pPr>
        <w:rPr>
          <w:rFonts w:asciiTheme="majorEastAsia" w:eastAsiaTheme="majorEastAsia" w:hAnsiTheme="majorEastAsia"/>
          <w:bCs/>
          <w:szCs w:val="21"/>
        </w:rPr>
      </w:pPr>
    </w:p>
    <w:p w:rsidR="00F37D34" w:rsidRDefault="009E5065" w:rsidP="00204FDC">
      <w:pPr>
        <w:rPr>
          <w:rFonts w:asciiTheme="majorEastAsia" w:eastAsiaTheme="majorEastAsia" w:hAnsiTheme="majorEastAsia"/>
          <w:bCs/>
          <w:szCs w:val="21"/>
        </w:rPr>
      </w:pPr>
      <w:r>
        <w:rPr>
          <w:rFonts w:asciiTheme="majorEastAsia" w:eastAsiaTheme="majorEastAsia" w:hAnsiTheme="majorEastAsia" w:hint="eastAsia"/>
          <w:bCs/>
          <w:szCs w:val="21"/>
        </w:rPr>
        <w:t>《ターナー女性への支援》</w:t>
      </w:r>
    </w:p>
    <w:p w:rsidR="00F37D34" w:rsidRDefault="00F37D34" w:rsidP="00204FDC">
      <w:pPr>
        <w:rPr>
          <w:rFonts w:asciiTheme="majorEastAsia" w:eastAsiaTheme="majorEastAsia" w:hAnsiTheme="majorEastAsia"/>
          <w:bCs/>
          <w:szCs w:val="21"/>
        </w:rPr>
      </w:pPr>
      <w:r>
        <w:rPr>
          <w:rFonts w:asciiTheme="majorEastAsia" w:eastAsiaTheme="majorEastAsia" w:hAnsiTheme="majorEastAsia" w:hint="eastAsia"/>
          <w:bCs/>
          <w:szCs w:val="21"/>
        </w:rPr>
        <w:t xml:space="preserve">低身長には成長ホルモン治療　１９９９年～保険適用　</w:t>
      </w:r>
      <w:r w:rsidR="00171A77">
        <w:rPr>
          <w:rFonts w:asciiTheme="majorEastAsia" w:eastAsiaTheme="majorEastAsia" w:hAnsiTheme="majorEastAsia" w:hint="eastAsia"/>
          <w:bCs/>
          <w:szCs w:val="21"/>
        </w:rPr>
        <w:t>・・・身長が劇的に伸びなくても他の効力もあるので取り組んで欲しい</w:t>
      </w:r>
    </w:p>
    <w:p w:rsidR="00F37D34" w:rsidRDefault="00F37D34" w:rsidP="00204FDC">
      <w:pPr>
        <w:rPr>
          <w:rFonts w:asciiTheme="majorEastAsia" w:eastAsiaTheme="majorEastAsia" w:hAnsiTheme="majorEastAsia"/>
          <w:bCs/>
          <w:szCs w:val="21"/>
        </w:rPr>
      </w:pPr>
      <w:r>
        <w:rPr>
          <w:rFonts w:asciiTheme="majorEastAsia" w:eastAsiaTheme="majorEastAsia" w:hAnsiTheme="majorEastAsia" w:hint="eastAsia"/>
          <w:bCs/>
          <w:szCs w:val="21"/>
        </w:rPr>
        <w:t>・身長を伸ばすこと</w:t>
      </w:r>
    </w:p>
    <w:p w:rsidR="00F37D34" w:rsidRDefault="00F37D34" w:rsidP="00204FDC">
      <w:pPr>
        <w:rPr>
          <w:rFonts w:asciiTheme="majorEastAsia" w:eastAsiaTheme="majorEastAsia" w:hAnsiTheme="majorEastAsia"/>
          <w:bCs/>
          <w:szCs w:val="21"/>
        </w:rPr>
      </w:pPr>
      <w:r>
        <w:rPr>
          <w:rFonts w:asciiTheme="majorEastAsia" w:eastAsiaTheme="majorEastAsia" w:hAnsiTheme="majorEastAsia" w:hint="eastAsia"/>
          <w:bCs/>
          <w:szCs w:val="21"/>
        </w:rPr>
        <w:t>・内臓脂肪の蓄積を減らす、筋肉を増やす</w:t>
      </w:r>
    </w:p>
    <w:p w:rsidR="00F37D34" w:rsidRDefault="00F37D34" w:rsidP="00204FDC">
      <w:pPr>
        <w:rPr>
          <w:rFonts w:asciiTheme="majorEastAsia" w:eastAsiaTheme="majorEastAsia" w:hAnsiTheme="majorEastAsia"/>
          <w:bCs/>
          <w:szCs w:val="21"/>
        </w:rPr>
      </w:pPr>
      <w:r>
        <w:rPr>
          <w:rFonts w:asciiTheme="majorEastAsia" w:eastAsiaTheme="majorEastAsia" w:hAnsiTheme="majorEastAsia" w:hint="eastAsia"/>
          <w:bCs/>
          <w:szCs w:val="21"/>
        </w:rPr>
        <w:t>・骨密度を改善</w:t>
      </w:r>
    </w:p>
    <w:p w:rsidR="00F37D34" w:rsidRDefault="00F37D34" w:rsidP="00204FDC">
      <w:pPr>
        <w:rPr>
          <w:rFonts w:asciiTheme="majorEastAsia" w:eastAsiaTheme="majorEastAsia" w:hAnsiTheme="majorEastAsia"/>
          <w:bCs/>
          <w:szCs w:val="21"/>
        </w:rPr>
      </w:pPr>
      <w:r>
        <w:rPr>
          <w:rFonts w:asciiTheme="majorEastAsia" w:eastAsiaTheme="majorEastAsia" w:hAnsiTheme="majorEastAsia" w:hint="eastAsia"/>
          <w:bCs/>
          <w:szCs w:val="21"/>
        </w:rPr>
        <w:t>性的発育不良には女性ホルモン補充治療</w:t>
      </w:r>
    </w:p>
    <w:p w:rsidR="00F37D34" w:rsidRDefault="00F37D34" w:rsidP="00204FDC">
      <w:pPr>
        <w:rPr>
          <w:rFonts w:asciiTheme="majorEastAsia" w:eastAsiaTheme="majorEastAsia" w:hAnsiTheme="majorEastAsia"/>
          <w:bCs/>
          <w:szCs w:val="21"/>
        </w:rPr>
      </w:pPr>
      <w:r>
        <w:rPr>
          <w:rFonts w:asciiTheme="majorEastAsia" w:eastAsiaTheme="majorEastAsia" w:hAnsiTheme="majorEastAsia" w:hint="eastAsia"/>
          <w:bCs/>
          <w:szCs w:val="21"/>
        </w:rPr>
        <w:t>・女性らしい体をつくる</w:t>
      </w:r>
    </w:p>
    <w:p w:rsidR="00F37D34" w:rsidRDefault="00F37D34" w:rsidP="00204FDC">
      <w:pPr>
        <w:rPr>
          <w:rFonts w:asciiTheme="majorEastAsia" w:eastAsiaTheme="majorEastAsia" w:hAnsiTheme="majorEastAsia"/>
          <w:bCs/>
          <w:szCs w:val="21"/>
        </w:rPr>
      </w:pPr>
      <w:r>
        <w:rPr>
          <w:rFonts w:asciiTheme="majorEastAsia" w:eastAsiaTheme="majorEastAsia" w:hAnsiTheme="majorEastAsia" w:hint="eastAsia"/>
          <w:bCs/>
          <w:szCs w:val="21"/>
        </w:rPr>
        <w:t>・骨密度を上昇（診療の説明として重要、伝えやすい）</w:t>
      </w:r>
    </w:p>
    <w:p w:rsidR="00F37D34" w:rsidRDefault="00F37D34" w:rsidP="00204FDC">
      <w:pPr>
        <w:rPr>
          <w:rFonts w:asciiTheme="majorEastAsia" w:eastAsiaTheme="majorEastAsia" w:hAnsiTheme="majorEastAsia"/>
          <w:bCs/>
          <w:szCs w:val="21"/>
        </w:rPr>
      </w:pPr>
    </w:p>
    <w:p w:rsidR="00F37D34" w:rsidRDefault="00F37D34" w:rsidP="00204FDC">
      <w:pPr>
        <w:rPr>
          <w:rFonts w:asciiTheme="majorEastAsia" w:eastAsiaTheme="majorEastAsia" w:hAnsiTheme="majorEastAsia"/>
          <w:bCs/>
          <w:szCs w:val="21"/>
        </w:rPr>
      </w:pPr>
      <w:r>
        <w:rPr>
          <w:rFonts w:asciiTheme="majorEastAsia" w:eastAsiaTheme="majorEastAsia" w:hAnsiTheme="majorEastAsia" w:hint="eastAsia"/>
          <w:bCs/>
          <w:szCs w:val="21"/>
        </w:rPr>
        <w:t>ターナー女性が</w:t>
      </w:r>
      <w:r w:rsidR="00FA1345">
        <w:rPr>
          <w:rFonts w:asciiTheme="majorEastAsia" w:eastAsiaTheme="majorEastAsia" w:hAnsiTheme="majorEastAsia" w:hint="eastAsia"/>
          <w:bCs/>
          <w:szCs w:val="21"/>
        </w:rPr>
        <w:t>生涯において</w:t>
      </w:r>
      <w:r>
        <w:rPr>
          <w:rFonts w:asciiTheme="majorEastAsia" w:eastAsiaTheme="majorEastAsia" w:hAnsiTheme="majorEastAsia" w:hint="eastAsia"/>
          <w:bCs/>
          <w:szCs w:val="21"/>
        </w:rPr>
        <w:t>健康管理が必要な理由</w:t>
      </w:r>
    </w:p>
    <w:p w:rsidR="00F37D34" w:rsidRDefault="00F37D34" w:rsidP="00204FDC">
      <w:pPr>
        <w:rPr>
          <w:rFonts w:asciiTheme="majorEastAsia" w:eastAsiaTheme="majorEastAsia" w:hAnsiTheme="majorEastAsia"/>
          <w:bCs/>
          <w:szCs w:val="21"/>
        </w:rPr>
      </w:pPr>
      <w:r>
        <w:rPr>
          <w:rFonts w:asciiTheme="majorEastAsia" w:eastAsiaTheme="majorEastAsia" w:hAnsiTheme="majorEastAsia" w:hint="eastAsia"/>
          <w:bCs/>
          <w:szCs w:val="21"/>
        </w:rPr>
        <w:t>・大動脈解離の恐れ</w:t>
      </w:r>
    </w:p>
    <w:p w:rsidR="00F37D34" w:rsidRPr="00F37D34" w:rsidRDefault="00F37D34" w:rsidP="00204FDC">
      <w:pPr>
        <w:rPr>
          <w:rFonts w:asciiTheme="majorEastAsia" w:eastAsiaTheme="majorEastAsia" w:hAnsiTheme="majorEastAsia"/>
          <w:bCs/>
          <w:szCs w:val="21"/>
        </w:rPr>
      </w:pPr>
      <w:r>
        <w:rPr>
          <w:rFonts w:asciiTheme="majorEastAsia" w:eastAsiaTheme="majorEastAsia" w:hAnsiTheme="majorEastAsia" w:hint="eastAsia"/>
          <w:bCs/>
          <w:szCs w:val="21"/>
        </w:rPr>
        <w:t>・自己免疫疾患</w:t>
      </w:r>
    </w:p>
    <w:p w:rsidR="009E5065" w:rsidRDefault="00F37D34" w:rsidP="00204FDC">
      <w:pPr>
        <w:rPr>
          <w:rFonts w:asciiTheme="majorEastAsia" w:eastAsiaTheme="majorEastAsia" w:hAnsiTheme="majorEastAsia"/>
          <w:bCs/>
          <w:szCs w:val="21"/>
        </w:rPr>
      </w:pPr>
      <w:r>
        <w:rPr>
          <w:rFonts w:asciiTheme="majorEastAsia" w:eastAsiaTheme="majorEastAsia" w:hAnsiTheme="majorEastAsia" w:hint="eastAsia"/>
          <w:bCs/>
          <w:szCs w:val="21"/>
        </w:rPr>
        <w:t>・卵巣機能不全～婦人科のかかりつけ医を持っていた方がよい</w:t>
      </w:r>
      <w:r w:rsidR="009E5065">
        <w:rPr>
          <w:rFonts w:asciiTheme="majorEastAsia" w:eastAsiaTheme="majorEastAsia" w:hAnsiTheme="majorEastAsia" w:hint="eastAsia"/>
          <w:bCs/>
          <w:szCs w:val="21"/>
        </w:rPr>
        <w:t>、親子でかかれるお医者さんがあると良い</w:t>
      </w:r>
    </w:p>
    <w:p w:rsidR="009E5065" w:rsidRDefault="009E5065" w:rsidP="00204FDC">
      <w:pPr>
        <w:rPr>
          <w:rFonts w:asciiTheme="majorEastAsia" w:eastAsiaTheme="majorEastAsia" w:hAnsiTheme="majorEastAsia"/>
          <w:bCs/>
          <w:szCs w:val="21"/>
        </w:rPr>
      </w:pPr>
      <w:r>
        <w:rPr>
          <w:rFonts w:asciiTheme="majorEastAsia" w:eastAsiaTheme="majorEastAsia" w:hAnsiTheme="majorEastAsia" w:hint="eastAsia"/>
          <w:bCs/>
          <w:szCs w:val="21"/>
        </w:rPr>
        <w:t>事例</w:t>
      </w:r>
      <w:r w:rsidR="00171A77">
        <w:rPr>
          <w:rFonts w:asciiTheme="majorEastAsia" w:eastAsiaTheme="majorEastAsia" w:hAnsiTheme="majorEastAsia" w:hint="eastAsia"/>
          <w:bCs/>
          <w:szCs w:val="21"/>
        </w:rPr>
        <w:t>１</w:t>
      </w:r>
    </w:p>
    <w:p w:rsidR="009E5065" w:rsidRDefault="00171A77" w:rsidP="00204FDC">
      <w:pPr>
        <w:rPr>
          <w:rFonts w:asciiTheme="majorEastAsia" w:eastAsiaTheme="majorEastAsia" w:hAnsiTheme="majorEastAsia"/>
          <w:bCs/>
          <w:szCs w:val="21"/>
        </w:rPr>
      </w:pPr>
      <w:r>
        <w:rPr>
          <w:rFonts w:asciiTheme="majorEastAsia" w:eastAsiaTheme="majorEastAsia" w:hAnsiTheme="majorEastAsia" w:hint="eastAsia"/>
          <w:bCs/>
          <w:szCs w:val="21"/>
        </w:rPr>
        <w:t>２０代女性</w:t>
      </w:r>
      <w:r w:rsidR="00C66ADD">
        <w:rPr>
          <w:rFonts w:asciiTheme="majorEastAsia" w:eastAsiaTheme="majorEastAsia" w:hAnsiTheme="majorEastAsia" w:hint="eastAsia"/>
          <w:bCs/>
          <w:szCs w:val="21"/>
        </w:rPr>
        <w:t xml:space="preserve">　</w:t>
      </w:r>
      <w:r w:rsidR="00D3583D">
        <w:rPr>
          <w:rFonts w:asciiTheme="majorEastAsia" w:eastAsiaTheme="majorEastAsia" w:hAnsiTheme="majorEastAsia" w:hint="eastAsia"/>
          <w:bCs/>
          <w:szCs w:val="21"/>
        </w:rPr>
        <w:t>大学進学後、保険の外交員。　現在の自覚症状もなく不自由もない身長が低いことも周りの理解がありさほど気にならなかった。身長が低い以外は何も感じなかった</w:t>
      </w:r>
      <w:r w:rsidR="00C66ADD">
        <w:rPr>
          <w:rFonts w:asciiTheme="majorEastAsia" w:eastAsiaTheme="majorEastAsia" w:hAnsiTheme="majorEastAsia" w:hint="eastAsia"/>
          <w:bCs/>
          <w:szCs w:val="21"/>
        </w:rPr>
        <w:t>。母親からは病名を知らされておらず病院の先生が書いた</w:t>
      </w:r>
      <w:r w:rsidR="00FA1345">
        <w:rPr>
          <w:rFonts w:asciiTheme="majorEastAsia" w:eastAsiaTheme="majorEastAsia" w:hAnsiTheme="majorEastAsia" w:hint="eastAsia"/>
          <w:bCs/>
          <w:szCs w:val="21"/>
        </w:rPr>
        <w:t>書類を見</w:t>
      </w:r>
      <w:r w:rsidR="00C66ADD">
        <w:rPr>
          <w:rFonts w:asciiTheme="majorEastAsia" w:eastAsiaTheme="majorEastAsia" w:hAnsiTheme="majorEastAsia" w:hint="eastAsia"/>
          <w:bCs/>
          <w:szCs w:val="21"/>
        </w:rPr>
        <w:t>てターナー症候群と知っ</w:t>
      </w:r>
      <w:r w:rsidR="00FA1345">
        <w:rPr>
          <w:rFonts w:asciiTheme="majorEastAsia" w:eastAsiaTheme="majorEastAsia" w:hAnsiTheme="majorEastAsia" w:hint="eastAsia"/>
          <w:bCs/>
          <w:szCs w:val="21"/>
        </w:rPr>
        <w:t>た。成長ホルモンや女性ホルモンの治療の為に頻繁に採血を受けるなどの治療を次々と受ける度</w:t>
      </w:r>
      <w:r w:rsidR="00D3583D">
        <w:rPr>
          <w:rFonts w:asciiTheme="majorEastAsia" w:eastAsiaTheme="majorEastAsia" w:hAnsiTheme="majorEastAsia" w:hint="eastAsia"/>
          <w:bCs/>
          <w:szCs w:val="21"/>
        </w:rPr>
        <w:t>、またいつまで病院に通うことになるのかなど</w:t>
      </w:r>
      <w:r w:rsidR="00FA1345">
        <w:rPr>
          <w:rFonts w:asciiTheme="majorEastAsia" w:eastAsiaTheme="majorEastAsia" w:hAnsiTheme="majorEastAsia" w:hint="eastAsia"/>
          <w:bCs/>
          <w:szCs w:val="21"/>
        </w:rPr>
        <w:t>段々不安が募っていった。病名を聞いた時には、自分で調べられたが怖いこと</w:t>
      </w:r>
      <w:r w:rsidR="00C66ADD">
        <w:rPr>
          <w:rFonts w:asciiTheme="majorEastAsia" w:eastAsiaTheme="majorEastAsia" w:hAnsiTheme="majorEastAsia" w:hint="eastAsia"/>
          <w:bCs/>
          <w:szCs w:val="21"/>
        </w:rPr>
        <w:t>や嫌なことが</w:t>
      </w:r>
      <w:r w:rsidR="00FA1345">
        <w:rPr>
          <w:rFonts w:asciiTheme="majorEastAsia" w:eastAsiaTheme="majorEastAsia" w:hAnsiTheme="majorEastAsia" w:hint="eastAsia"/>
          <w:bCs/>
          <w:szCs w:val="21"/>
        </w:rPr>
        <w:t>書いてあったらと考えると調べられなかった。</w:t>
      </w:r>
      <w:r w:rsidR="00D3583D">
        <w:rPr>
          <w:rFonts w:asciiTheme="majorEastAsia" w:eastAsiaTheme="majorEastAsia" w:hAnsiTheme="majorEastAsia" w:hint="eastAsia"/>
          <w:bCs/>
          <w:szCs w:val="21"/>
        </w:rPr>
        <w:t>お母さんは子どもが傷ついてしまうのではないか、病名を告げられると不安になるのではないかと</w:t>
      </w:r>
      <w:r w:rsidR="00C66ADD">
        <w:rPr>
          <w:rFonts w:asciiTheme="majorEastAsia" w:eastAsiaTheme="majorEastAsia" w:hAnsiTheme="majorEastAsia" w:hint="eastAsia"/>
          <w:bCs/>
          <w:szCs w:val="21"/>
        </w:rPr>
        <w:t>心配して病名を隠していた。</w:t>
      </w:r>
    </w:p>
    <w:p w:rsidR="00D3583D" w:rsidRDefault="00D3583D" w:rsidP="00204FDC">
      <w:pPr>
        <w:rPr>
          <w:rFonts w:asciiTheme="majorEastAsia" w:eastAsiaTheme="majorEastAsia" w:hAnsiTheme="majorEastAsia"/>
          <w:bCs/>
          <w:szCs w:val="21"/>
        </w:rPr>
      </w:pPr>
      <w:r>
        <w:rPr>
          <w:rFonts w:asciiTheme="majorEastAsia" w:eastAsiaTheme="majorEastAsia" w:hAnsiTheme="majorEastAsia" w:hint="eastAsia"/>
          <w:bCs/>
          <w:szCs w:val="21"/>
        </w:rPr>
        <w:t>そこで本人に、どういう体質なのか、なぜ病院に通っているのか等病気の詳しいことを再度説明したり、ターナー女性が自己管理できるヘルスケアブックを用いて将来の健康管理</w:t>
      </w:r>
      <w:r w:rsidR="00210D6E">
        <w:rPr>
          <w:rFonts w:asciiTheme="majorEastAsia" w:eastAsiaTheme="majorEastAsia" w:hAnsiTheme="majorEastAsia" w:hint="eastAsia"/>
          <w:bCs/>
          <w:szCs w:val="21"/>
        </w:rPr>
        <w:t>が必要なことを説明した。</w:t>
      </w:r>
    </w:p>
    <w:p w:rsidR="00210D6E" w:rsidRDefault="00210D6E" w:rsidP="00204FDC">
      <w:pPr>
        <w:rPr>
          <w:rFonts w:asciiTheme="majorEastAsia" w:eastAsiaTheme="majorEastAsia" w:hAnsiTheme="majorEastAsia"/>
          <w:bCs/>
          <w:szCs w:val="21"/>
        </w:rPr>
      </w:pPr>
      <w:r>
        <w:rPr>
          <w:rFonts w:asciiTheme="majorEastAsia" w:eastAsiaTheme="majorEastAsia" w:hAnsiTheme="majorEastAsia" w:hint="eastAsia"/>
          <w:bCs/>
          <w:szCs w:val="21"/>
        </w:rPr>
        <w:t>本人が「知らないこと」は、ずっと抱えて不安な思いが続くと思ったので、伝えるタイミングをつかむことが必要。妊孕性や女性ホルモンが必要なことを誰が説明するのか、コミュニケーション能力にあった就労につけることも移行支</w:t>
      </w:r>
      <w:r w:rsidR="00011B39">
        <w:rPr>
          <w:rFonts w:asciiTheme="majorEastAsia" w:eastAsiaTheme="majorEastAsia" w:hAnsiTheme="majorEastAsia" w:hint="eastAsia"/>
          <w:bCs/>
          <w:szCs w:val="21"/>
        </w:rPr>
        <w:t>援に含まれてくる。</w:t>
      </w:r>
    </w:p>
    <w:p w:rsidR="00011B39" w:rsidRDefault="00011B39" w:rsidP="00204FDC">
      <w:pPr>
        <w:rPr>
          <w:rFonts w:asciiTheme="majorEastAsia" w:eastAsiaTheme="majorEastAsia" w:hAnsiTheme="majorEastAsia"/>
          <w:bCs/>
          <w:szCs w:val="21"/>
        </w:rPr>
      </w:pPr>
    </w:p>
    <w:p w:rsidR="00011B39" w:rsidRDefault="00011B39" w:rsidP="00204FDC">
      <w:pPr>
        <w:rPr>
          <w:rFonts w:asciiTheme="majorEastAsia" w:eastAsiaTheme="majorEastAsia" w:hAnsiTheme="majorEastAsia" w:hint="eastAsia"/>
          <w:bCs/>
          <w:szCs w:val="21"/>
        </w:rPr>
      </w:pPr>
      <w:r>
        <w:rPr>
          <w:rFonts w:asciiTheme="majorEastAsia" w:eastAsiaTheme="majorEastAsia" w:hAnsiTheme="majorEastAsia" w:hint="eastAsia"/>
          <w:bCs/>
          <w:szCs w:val="21"/>
        </w:rPr>
        <w:t>発達段階においてターナー女性とどう付き合うか。</w:t>
      </w:r>
    </w:p>
    <w:p w:rsidR="00011B39" w:rsidRDefault="00011B39" w:rsidP="00204FDC">
      <w:pPr>
        <w:rPr>
          <w:rFonts w:asciiTheme="majorEastAsia" w:eastAsiaTheme="majorEastAsia" w:hAnsiTheme="majorEastAsia"/>
          <w:bCs/>
          <w:szCs w:val="21"/>
        </w:rPr>
      </w:pPr>
      <w:r>
        <w:rPr>
          <w:rFonts w:asciiTheme="majorEastAsia" w:eastAsiaTheme="majorEastAsia" w:hAnsiTheme="majorEastAsia" w:hint="eastAsia"/>
          <w:bCs/>
          <w:szCs w:val="21"/>
        </w:rPr>
        <w:t>乳幼児期（０歳から６歳）～両親との基本的信頼関係を作る時期、基本的な生活習慣を獲得、嫌なことは嫌と表現できる、出来ることは自分で取り組んでいく発達段階である。ターナー家族は受け入れることが大変であるの</w:t>
      </w:r>
      <w:r>
        <w:rPr>
          <w:rFonts w:asciiTheme="majorEastAsia" w:eastAsiaTheme="majorEastAsia" w:hAnsiTheme="majorEastAsia" w:hint="eastAsia"/>
          <w:bCs/>
          <w:szCs w:val="21"/>
        </w:rPr>
        <w:lastRenderedPageBreak/>
        <w:t>で患者会に参加するなどお互い家族の気持ちをわかち合える、症状について見通しを持てるようにすることが良い。子どもへ処置や治療が始まるので否定的な体験とならないように気遣う。頑張った体験として伝えることで自己効力感を得ることができる。定期的な受診の際は、困っていることを親しい人や医療者に相談できることが大切。一人で抱え込まないようにする。</w:t>
      </w:r>
    </w:p>
    <w:p w:rsidR="009A5509" w:rsidRDefault="00011B39" w:rsidP="00204FDC">
      <w:pPr>
        <w:rPr>
          <w:rFonts w:asciiTheme="majorEastAsia" w:eastAsiaTheme="majorEastAsia" w:hAnsiTheme="majorEastAsia"/>
          <w:bCs/>
          <w:szCs w:val="21"/>
        </w:rPr>
      </w:pPr>
      <w:r>
        <w:rPr>
          <w:rFonts w:asciiTheme="majorEastAsia" w:eastAsiaTheme="majorEastAsia" w:hAnsiTheme="majorEastAsia" w:hint="eastAsia"/>
          <w:bCs/>
          <w:szCs w:val="21"/>
        </w:rPr>
        <w:t>小学生（７歳か</w:t>
      </w:r>
      <w:r w:rsidR="009A5509">
        <w:rPr>
          <w:rFonts w:asciiTheme="majorEastAsia" w:eastAsiaTheme="majorEastAsia" w:hAnsiTheme="majorEastAsia" w:hint="eastAsia"/>
          <w:bCs/>
          <w:szCs w:val="21"/>
        </w:rPr>
        <w:t>ら１０歳</w:t>
      </w:r>
      <w:r>
        <w:rPr>
          <w:rFonts w:asciiTheme="majorEastAsia" w:eastAsiaTheme="majorEastAsia" w:hAnsiTheme="majorEastAsia" w:hint="eastAsia"/>
          <w:bCs/>
          <w:szCs w:val="21"/>
        </w:rPr>
        <w:t>）～集団活動が始まる時期。低身長を</w:t>
      </w:r>
      <w:r w:rsidR="009A5509">
        <w:rPr>
          <w:rFonts w:asciiTheme="majorEastAsia" w:eastAsiaTheme="majorEastAsia" w:hAnsiTheme="majorEastAsia" w:hint="eastAsia"/>
          <w:bCs/>
          <w:szCs w:val="21"/>
        </w:rPr>
        <w:t>あげられやすい、傷つきやすい。頑張り屋なので勤勉性の獲得ができる時期。どうして通院しているのか、どうして注射しているのか疑問を持つ時期。小柄であることを伝え身長を伸ばす為ということを説明してあげることが大事。高校生まで注射が続く場合があるので、低身長が周りに追い付かない不安がある場合は成長曲線で伸びていることを伝える。筋力がつくことで色々なことができるようになることを伝えたり、痛みへの思いについてどうしたら痛くないかどうしたら痛いか等・・個々で相談していくべき。注射に対する恐怖心があると続かないので、褒めて継続していくことが大切。兄弟をまきこんでサポ―トしていく。目標を持たせる。（ランドセルが持てるように、中学生には体力が必要だよ・・などの前向きの声掛け）</w:t>
      </w:r>
    </w:p>
    <w:p w:rsidR="009A5509" w:rsidRDefault="009A5509" w:rsidP="00204FDC">
      <w:pPr>
        <w:rPr>
          <w:rFonts w:asciiTheme="majorEastAsia" w:eastAsiaTheme="majorEastAsia" w:hAnsiTheme="majorEastAsia"/>
          <w:bCs/>
          <w:szCs w:val="21"/>
        </w:rPr>
      </w:pPr>
      <w:r>
        <w:rPr>
          <w:rFonts w:asciiTheme="majorEastAsia" w:eastAsiaTheme="majorEastAsia" w:hAnsiTheme="majorEastAsia" w:hint="eastAsia"/>
          <w:bCs/>
          <w:szCs w:val="21"/>
        </w:rPr>
        <w:t>学童期（１０歳から１２歳）～１/2成人式を迎える時。母子センターでは１０歳までよく頑張ったとお祝いすることをしている。家族も頑張った証。次の大人に向かっていく段階で、こうしていこうね。など伝える。小学生６年生では体のしくみを勉強する。自分の身体で気になるところはどこか、、などの話をする中で、ターナーの症状の話や、合併症の話をしていくと良い。自分の専用のノートを作る。診療日に○をつけるとか注射を毎日やっているか、、本人が認識して少しずつ自分の身体を見つめる。将来に向けての練習として始めると良い。</w:t>
      </w:r>
    </w:p>
    <w:p w:rsidR="009A5509" w:rsidRDefault="009A5509" w:rsidP="00204FDC">
      <w:pPr>
        <w:rPr>
          <w:rFonts w:asciiTheme="majorEastAsia" w:eastAsiaTheme="majorEastAsia" w:hAnsiTheme="majorEastAsia"/>
          <w:bCs/>
          <w:szCs w:val="21"/>
        </w:rPr>
      </w:pPr>
      <w:r>
        <w:rPr>
          <w:rFonts w:asciiTheme="majorEastAsia" w:eastAsiaTheme="majorEastAsia" w:hAnsiTheme="majorEastAsia" w:hint="eastAsia"/>
          <w:bCs/>
          <w:szCs w:val="21"/>
        </w:rPr>
        <w:t>思春期～自分とは何か</w:t>
      </w:r>
      <w:r w:rsidR="00D345DD">
        <w:rPr>
          <w:rFonts w:asciiTheme="majorEastAsia" w:eastAsiaTheme="majorEastAsia" w:hAnsiTheme="majorEastAsia" w:hint="eastAsia"/>
          <w:bCs/>
          <w:szCs w:val="21"/>
        </w:rPr>
        <w:t>、、考える時期になる。</w:t>
      </w:r>
    </w:p>
    <w:p w:rsidR="00D345DD" w:rsidRDefault="00D345DD" w:rsidP="00204FDC">
      <w:pPr>
        <w:rPr>
          <w:rFonts w:asciiTheme="majorEastAsia" w:eastAsiaTheme="majorEastAsia" w:hAnsiTheme="majorEastAsia"/>
          <w:bCs/>
          <w:szCs w:val="21"/>
        </w:rPr>
      </w:pPr>
    </w:p>
    <w:p w:rsidR="00D345DD" w:rsidRDefault="00D345DD" w:rsidP="00204FDC">
      <w:pPr>
        <w:rPr>
          <w:rFonts w:asciiTheme="majorEastAsia" w:eastAsiaTheme="majorEastAsia" w:hAnsiTheme="majorEastAsia"/>
          <w:bCs/>
          <w:szCs w:val="21"/>
        </w:rPr>
      </w:pPr>
      <w:r>
        <w:rPr>
          <w:rFonts w:asciiTheme="majorEastAsia" w:eastAsiaTheme="majorEastAsia" w:hAnsiTheme="majorEastAsia" w:hint="eastAsia"/>
          <w:bCs/>
          <w:szCs w:val="21"/>
        </w:rPr>
        <w:t>事例２</w:t>
      </w:r>
    </w:p>
    <w:p w:rsidR="00CB1398" w:rsidRDefault="00D345DD" w:rsidP="00204FDC">
      <w:pPr>
        <w:rPr>
          <w:rFonts w:asciiTheme="majorEastAsia" w:eastAsiaTheme="majorEastAsia" w:hAnsiTheme="majorEastAsia"/>
          <w:bCs/>
          <w:szCs w:val="21"/>
        </w:rPr>
      </w:pPr>
      <w:r>
        <w:rPr>
          <w:rFonts w:asciiTheme="majorEastAsia" w:eastAsiaTheme="majorEastAsia" w:hAnsiTheme="majorEastAsia" w:hint="eastAsia"/>
          <w:bCs/>
          <w:szCs w:val="21"/>
        </w:rPr>
        <w:t>思春期女性　お母さんは手術の説明や、ターナー女性の説明はしたが、なかなか自分のこととして理解してくれない。時期的に再度説明してほしいと依頼があったので関わった。ターナー女性についてマイナスイメージを持たないでほしい、将来色々なことを挑戦するにはポジティブで頑張っていけるように話をした。思春期の女性にとって妊娠についての話はショックな話であるから繊細なフォローアップが必要。手術で性腺をとっていることやターナー女性特有の症状を考えると妊娠が難しい事実を伝えた。ヘルスケアブックで生涯に渡り、通院が大事、自分の健康管理が大切なことを伝えた。本人はターナーの名前を忘れていた。女性ホルモンが必要であることはこの説明で理解できたとのこと。お母さんからは聞いていたが、医療者から初めて聞いてびっくりして、母子センターは好きなところだったのに受診の度「また何か言われるのではないか」とストレスになったとのこと。説明することは大切なこと。本人の反応を見ながら、少しずつ寄り添い、２カ月後には本人の気持ちの整理ができた様子。悩んでいることや動揺はなくなっていった。説明する時はしっかり時間をとってじっくり話すこと、気持ちを汲み取りながら説明することが医療者の気持ちとして必要。</w:t>
      </w:r>
    </w:p>
    <w:p w:rsidR="00CB1398" w:rsidRDefault="00CB1398" w:rsidP="00204FDC">
      <w:pPr>
        <w:rPr>
          <w:rFonts w:asciiTheme="majorEastAsia" w:eastAsiaTheme="majorEastAsia" w:hAnsiTheme="majorEastAsia"/>
          <w:bCs/>
          <w:szCs w:val="21"/>
        </w:rPr>
      </w:pPr>
    </w:p>
    <w:p w:rsidR="00D345DD" w:rsidRDefault="00D345DD" w:rsidP="00204FDC">
      <w:pPr>
        <w:rPr>
          <w:rFonts w:asciiTheme="majorEastAsia" w:eastAsiaTheme="majorEastAsia" w:hAnsiTheme="majorEastAsia"/>
          <w:bCs/>
          <w:szCs w:val="21"/>
        </w:rPr>
      </w:pPr>
      <w:r>
        <w:rPr>
          <w:rFonts w:asciiTheme="majorEastAsia" w:eastAsiaTheme="majorEastAsia" w:hAnsiTheme="majorEastAsia" w:hint="eastAsia"/>
          <w:bCs/>
          <w:szCs w:val="21"/>
        </w:rPr>
        <w:t>節目節目の話は医療者からしていくと本人も受け入れやすい。自分の身体について思いを表出できるようにしてあげたり</w:t>
      </w:r>
      <w:r w:rsidR="00CB1398">
        <w:rPr>
          <w:rFonts w:asciiTheme="majorEastAsia" w:eastAsiaTheme="majorEastAsia" w:hAnsiTheme="majorEastAsia" w:hint="eastAsia"/>
          <w:bCs/>
          <w:szCs w:val="21"/>
        </w:rPr>
        <w:t>、考えていることを個人と面談して話を聞いてあげることが大事。この時期から単独で診察を受けれるようになると良いが、家族がいたとしても本人が前にでて家族は後ろにいて本人がちゃんと話ができるような環境を設定していく、本人が話できないことを家族がフォローする形をとっていく。そうすることで医療者に自分の身体の調子や薬のことを自分の言葉で言えるようになるのではないか。</w:t>
      </w:r>
    </w:p>
    <w:p w:rsidR="00CB1398" w:rsidRDefault="00CB1398" w:rsidP="00204FDC">
      <w:pPr>
        <w:rPr>
          <w:rFonts w:asciiTheme="majorEastAsia" w:eastAsiaTheme="majorEastAsia" w:hAnsiTheme="majorEastAsia"/>
          <w:bCs/>
          <w:szCs w:val="21"/>
        </w:rPr>
      </w:pPr>
    </w:p>
    <w:p w:rsidR="00CB1398" w:rsidRDefault="00CB1398" w:rsidP="00204FDC">
      <w:pPr>
        <w:rPr>
          <w:rFonts w:asciiTheme="majorEastAsia" w:eastAsiaTheme="majorEastAsia" w:hAnsiTheme="majorEastAsia"/>
          <w:bCs/>
          <w:szCs w:val="21"/>
        </w:rPr>
      </w:pPr>
      <w:r>
        <w:rPr>
          <w:rFonts w:asciiTheme="majorEastAsia" w:eastAsiaTheme="majorEastAsia" w:hAnsiTheme="majorEastAsia" w:hint="eastAsia"/>
          <w:bCs/>
          <w:szCs w:val="21"/>
        </w:rPr>
        <w:t>成人期～自分の将来を考えるようになる時期。生活行動が拡大していく。他人を同じことが出来るようになっていると自分で認識することが大切。女性ホルモンの補充療法をしているが、皆と一緒に学校に通えていることが</w:t>
      </w:r>
      <w:r>
        <w:rPr>
          <w:rFonts w:asciiTheme="majorEastAsia" w:eastAsiaTheme="majorEastAsia" w:hAnsiTheme="majorEastAsia" w:hint="eastAsia"/>
          <w:bCs/>
          <w:szCs w:val="21"/>
        </w:rPr>
        <w:lastRenderedPageBreak/>
        <w:t>周りの皆と同じことを出来ていることをすごく褒めてあげる。色々なことを乗り越えているから将来の健康管理があるけれど、「これからも何とかやっていける」という自信をつけていくことも大切。自分の薬の管理を自分の言葉で先生に言えることが大事。自己管理ノートをつける習慣が大切。先生に見せながら話もできる。自分の療養行動を管理していけるようになる。合併症を定期的に診てもらえるような医療機関を子どもと共に探しておく。ライフスタイルの変化に伴い、就職後はどの病院に通うか考えていく。自分の身体を説明できるようにしていく。</w:t>
      </w:r>
    </w:p>
    <w:p w:rsidR="00CB1398" w:rsidRDefault="00CB1398" w:rsidP="00204FDC">
      <w:pPr>
        <w:rPr>
          <w:rFonts w:asciiTheme="majorEastAsia" w:eastAsiaTheme="majorEastAsia" w:hAnsiTheme="majorEastAsia"/>
          <w:bCs/>
          <w:szCs w:val="21"/>
        </w:rPr>
      </w:pPr>
    </w:p>
    <w:p w:rsidR="00CB1398" w:rsidRDefault="00CB1398" w:rsidP="00204FDC">
      <w:pPr>
        <w:rPr>
          <w:rFonts w:asciiTheme="majorEastAsia" w:eastAsiaTheme="majorEastAsia" w:hAnsiTheme="majorEastAsia"/>
          <w:bCs/>
          <w:szCs w:val="21"/>
        </w:rPr>
      </w:pPr>
      <w:r>
        <w:rPr>
          <w:rFonts w:asciiTheme="majorEastAsia" w:eastAsiaTheme="majorEastAsia" w:hAnsiTheme="majorEastAsia" w:hint="eastAsia"/>
          <w:bCs/>
          <w:szCs w:val="21"/>
        </w:rPr>
        <w:t>事例３</w:t>
      </w:r>
    </w:p>
    <w:p w:rsidR="00CB1398" w:rsidRDefault="00CB1398" w:rsidP="00204FDC">
      <w:pPr>
        <w:rPr>
          <w:rFonts w:asciiTheme="majorEastAsia" w:eastAsiaTheme="majorEastAsia" w:hAnsiTheme="majorEastAsia"/>
          <w:bCs/>
          <w:szCs w:val="21"/>
        </w:rPr>
      </w:pPr>
      <w:r>
        <w:rPr>
          <w:rFonts w:asciiTheme="majorEastAsia" w:eastAsiaTheme="majorEastAsia" w:hAnsiTheme="majorEastAsia" w:hint="eastAsia"/>
          <w:bCs/>
          <w:szCs w:val="21"/>
        </w:rPr>
        <w:t>３才から成長ホルモン治療を行っている。ターナーとは理解している。ヘルスケアブックで高校生時代に説明を受けた。大学生になり婦人科にかかることになった。注射は身長を伸ばすためにしてきたが、生理が来ていない。</w:t>
      </w:r>
      <w:r w:rsidR="00361E27">
        <w:rPr>
          <w:rFonts w:asciiTheme="majorEastAsia" w:eastAsiaTheme="majorEastAsia" w:hAnsiTheme="majorEastAsia" w:hint="eastAsia"/>
          <w:bCs/>
          <w:szCs w:val="21"/>
        </w:rPr>
        <w:t>なんで来ないかは知らない。高校生の時にはターナーのことを聞いたのに、今は忘れてしまっていた。医療者とのコミュニケーションができていなかった様子。ライフスタイルが変わる節目で子どもが自分のことを理解しているか、説明できるのかを確認すると良い。</w:t>
      </w:r>
    </w:p>
    <w:p w:rsidR="00361E27" w:rsidRDefault="00361E27" w:rsidP="00204FDC">
      <w:pPr>
        <w:rPr>
          <w:rFonts w:asciiTheme="majorEastAsia" w:eastAsiaTheme="majorEastAsia" w:hAnsiTheme="majorEastAsia"/>
          <w:bCs/>
          <w:szCs w:val="21"/>
        </w:rPr>
      </w:pPr>
    </w:p>
    <w:p w:rsidR="00361E27" w:rsidRDefault="00361E27" w:rsidP="00204FDC">
      <w:pPr>
        <w:rPr>
          <w:rFonts w:asciiTheme="majorEastAsia" w:eastAsiaTheme="majorEastAsia" w:hAnsiTheme="majorEastAsia"/>
          <w:bCs/>
          <w:szCs w:val="21"/>
        </w:rPr>
      </w:pPr>
      <w:r>
        <w:rPr>
          <w:rFonts w:asciiTheme="majorEastAsia" w:eastAsiaTheme="majorEastAsia" w:hAnsiTheme="majorEastAsia" w:hint="eastAsia"/>
          <w:bCs/>
          <w:szCs w:val="21"/>
        </w:rPr>
        <w:t>思春期以降は生理が来ないことで受診することが多い。ターナーであることを伝えていくのは難しいが、検査結果をもとに検査や治療について医療者と家族でしっかり計画を立てていくことが大切。できれば、養育者から子どもへ説明するのがベストだが、家族が疾患の理解を深める為にも養育者から伝えるべき、フォローを医療者が行う。本人の動揺が落ち着くよう気持ちに寄り添っていくことが必要。家族の重荷になるようであれば医療者が伝えるのも策である。</w:t>
      </w:r>
    </w:p>
    <w:p w:rsidR="00361E27" w:rsidRDefault="00361E27" w:rsidP="00204FDC">
      <w:pPr>
        <w:rPr>
          <w:rFonts w:asciiTheme="majorEastAsia" w:eastAsiaTheme="majorEastAsia" w:hAnsiTheme="majorEastAsia"/>
          <w:bCs/>
          <w:szCs w:val="21"/>
        </w:rPr>
      </w:pPr>
      <w:r>
        <w:rPr>
          <w:rFonts w:asciiTheme="majorEastAsia" w:eastAsiaTheme="majorEastAsia" w:hAnsiTheme="majorEastAsia" w:hint="eastAsia"/>
          <w:bCs/>
          <w:szCs w:val="21"/>
        </w:rPr>
        <w:t>子どもが自分の症状を知ることは、本人が成人として自立へ向かって行くこと。説明にはうそがないことが大切。本人や医療者、家族が出発点を一緒にしなければ真のサポートはできない。</w:t>
      </w:r>
    </w:p>
    <w:p w:rsidR="00361E27" w:rsidRDefault="00361E27" w:rsidP="00204FDC">
      <w:pPr>
        <w:rPr>
          <w:rFonts w:asciiTheme="majorEastAsia" w:eastAsiaTheme="majorEastAsia" w:hAnsiTheme="majorEastAsia"/>
          <w:bCs/>
          <w:szCs w:val="21"/>
        </w:rPr>
      </w:pPr>
    </w:p>
    <w:p w:rsidR="00361E27" w:rsidRDefault="00361E27" w:rsidP="00204FDC">
      <w:pPr>
        <w:rPr>
          <w:rFonts w:asciiTheme="majorEastAsia" w:eastAsiaTheme="majorEastAsia" w:hAnsiTheme="majorEastAsia"/>
          <w:bCs/>
          <w:szCs w:val="21"/>
        </w:rPr>
      </w:pPr>
      <w:r>
        <w:rPr>
          <w:rFonts w:asciiTheme="majorEastAsia" w:eastAsiaTheme="majorEastAsia" w:hAnsiTheme="majorEastAsia" w:hint="eastAsia"/>
          <w:bCs/>
          <w:szCs w:val="21"/>
        </w:rPr>
        <w:t>知能、学業について～発達年齢</w:t>
      </w:r>
      <w:r w:rsidR="00B9462F">
        <w:rPr>
          <w:rFonts w:asciiTheme="majorEastAsia" w:eastAsiaTheme="majorEastAsia" w:hAnsiTheme="majorEastAsia" w:hint="eastAsia"/>
          <w:bCs/>
          <w:szCs w:val="21"/>
        </w:rPr>
        <w:t>は年齢相応である。個人差はある。空間認知が弱い傾向がある。算数が苦手、体育が苦手、人の表情が読みにくくコミュニケーション能力が低いなど言われているが、様々な体験をして色々なことから沢山のことを獲得して自分の強み弱みを活かしながら頑張っている。本人が頑張れるような方向性を家族が一緒に考えていくことが大事。</w:t>
      </w:r>
    </w:p>
    <w:p w:rsidR="00B9462F" w:rsidRDefault="00B9462F" w:rsidP="00204FDC">
      <w:pPr>
        <w:rPr>
          <w:rFonts w:asciiTheme="majorEastAsia" w:eastAsiaTheme="majorEastAsia" w:hAnsiTheme="majorEastAsia"/>
          <w:bCs/>
          <w:szCs w:val="21"/>
        </w:rPr>
      </w:pPr>
      <w:r>
        <w:rPr>
          <w:rFonts w:asciiTheme="majorEastAsia" w:eastAsiaTheme="majorEastAsia" w:hAnsiTheme="majorEastAsia" w:hint="eastAsia"/>
          <w:bCs/>
          <w:szCs w:val="21"/>
        </w:rPr>
        <w:t>就職について～看護師、受付、清掃、工場様々な就労。ターナーじゃなくても適性職業はある。真面目で取り組みを頑張る。要領が悪いとも聞くが、自分で何が悪いのかふりかえりをメモに取るなど真面目な性格。苦手なことを聞いてあげて、どうしたら乗り越えられるのか一緒に作戦を立てることが大切。順応性は個々だし、嫌なことばかりせず、家族がどこまで出るか難しいが、本人の弱いところを相手に伝えるサポートも必要かもしれない。本人のSOSに、時にはこたえてあげるべき。</w:t>
      </w:r>
    </w:p>
    <w:p w:rsidR="00B9462F" w:rsidRDefault="00B9462F" w:rsidP="00204FDC">
      <w:pPr>
        <w:rPr>
          <w:rFonts w:asciiTheme="majorEastAsia" w:eastAsiaTheme="majorEastAsia" w:hAnsiTheme="majorEastAsia"/>
          <w:bCs/>
          <w:szCs w:val="21"/>
        </w:rPr>
      </w:pPr>
    </w:p>
    <w:p w:rsidR="00B9462F" w:rsidRDefault="00B9462F" w:rsidP="00204FDC">
      <w:pPr>
        <w:rPr>
          <w:rFonts w:asciiTheme="majorEastAsia" w:eastAsiaTheme="majorEastAsia" w:hAnsiTheme="majorEastAsia"/>
          <w:bCs/>
          <w:szCs w:val="21"/>
        </w:rPr>
      </w:pPr>
      <w:r>
        <w:rPr>
          <w:rFonts w:asciiTheme="majorEastAsia" w:eastAsiaTheme="majorEastAsia" w:hAnsiTheme="majorEastAsia" w:hint="eastAsia"/>
          <w:bCs/>
          <w:szCs w:val="21"/>
        </w:rPr>
        <w:t>～まとめ～</w:t>
      </w:r>
    </w:p>
    <w:p w:rsidR="00B9462F" w:rsidRDefault="00B9462F" w:rsidP="00204FDC">
      <w:pPr>
        <w:rPr>
          <w:rFonts w:asciiTheme="majorEastAsia" w:eastAsiaTheme="majorEastAsia" w:hAnsiTheme="majorEastAsia"/>
          <w:bCs/>
          <w:szCs w:val="21"/>
        </w:rPr>
      </w:pPr>
      <w:r>
        <w:rPr>
          <w:rFonts w:asciiTheme="majorEastAsia" w:eastAsiaTheme="majorEastAsia" w:hAnsiTheme="majorEastAsia" w:hint="eastAsia"/>
          <w:bCs/>
          <w:szCs w:val="21"/>
        </w:rPr>
        <w:t>日常生活に折り合いをつかながら、本人は自分を理解して治療を受けていく。体質として健康管理が必要なので、受診行動がとりやすい就職場所を考える、不妊について婦人科と相談していく、生涯において色々考えていく。</w:t>
      </w:r>
    </w:p>
    <w:p w:rsidR="00B9462F" w:rsidRPr="00CB1398" w:rsidRDefault="00B9462F" w:rsidP="00204FDC">
      <w:pPr>
        <w:rPr>
          <w:rFonts w:asciiTheme="majorEastAsia" w:eastAsiaTheme="majorEastAsia" w:hAnsiTheme="majorEastAsia" w:hint="eastAsia"/>
          <w:bCs/>
          <w:szCs w:val="21"/>
        </w:rPr>
      </w:pPr>
      <w:r>
        <w:rPr>
          <w:rFonts w:asciiTheme="majorEastAsia" w:eastAsiaTheme="majorEastAsia" w:hAnsiTheme="majorEastAsia" w:hint="eastAsia"/>
          <w:bCs/>
          <w:szCs w:val="21"/>
        </w:rPr>
        <w:t>家族は患者会への参加や、節目節目に本人に伝えていくことが大切。子どもの不安や疑問を見過ごさないこと、家族だけではなく医療者も一緒に相談していく。生涯、子どもに向き合っていくには、受け止めて答えていく、子どもの夢</w:t>
      </w:r>
      <w:r w:rsidR="00223DA3">
        <w:rPr>
          <w:rFonts w:asciiTheme="majorEastAsia" w:eastAsiaTheme="majorEastAsia" w:hAnsiTheme="majorEastAsia" w:hint="eastAsia"/>
          <w:bCs/>
          <w:szCs w:val="21"/>
        </w:rPr>
        <w:t>に近づけていけるよう成長を見守っていくことが必要である。</w:t>
      </w:r>
      <w:bookmarkStart w:id="0" w:name="_GoBack"/>
      <w:bookmarkEnd w:id="0"/>
    </w:p>
    <w:p w:rsidR="00011B39" w:rsidRPr="00F37D34" w:rsidRDefault="00011B39" w:rsidP="00204FDC">
      <w:pPr>
        <w:rPr>
          <w:rFonts w:asciiTheme="majorEastAsia" w:eastAsiaTheme="majorEastAsia" w:hAnsiTheme="majorEastAsia" w:hint="eastAsia"/>
          <w:bCs/>
          <w:szCs w:val="21"/>
        </w:rPr>
      </w:pPr>
    </w:p>
    <w:p w:rsidR="00204FDC" w:rsidRPr="00FA1345" w:rsidRDefault="00204FDC" w:rsidP="00204FDC">
      <w:pPr>
        <w:rPr>
          <w:rFonts w:asciiTheme="majorEastAsia" w:eastAsiaTheme="majorEastAsia" w:hAnsiTheme="majorEastAsia"/>
          <w:bCs/>
          <w:szCs w:val="21"/>
        </w:rPr>
      </w:pPr>
    </w:p>
    <w:p w:rsidR="00D345DD" w:rsidRPr="00204FDC" w:rsidRDefault="00D345DD"/>
    <w:sectPr w:rsidR="00D345DD" w:rsidRPr="00204FDC" w:rsidSect="00204FDC">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7C9" w:rsidRDefault="005E57C9" w:rsidP="00171A77">
      <w:r>
        <w:separator/>
      </w:r>
    </w:p>
  </w:endnote>
  <w:endnote w:type="continuationSeparator" w:id="0">
    <w:p w:rsidR="005E57C9" w:rsidRDefault="005E57C9" w:rsidP="00171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62F" w:rsidRDefault="00B9462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62F" w:rsidRDefault="00B9462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62F" w:rsidRDefault="00B946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7C9" w:rsidRDefault="005E57C9" w:rsidP="00171A77">
      <w:r>
        <w:separator/>
      </w:r>
    </w:p>
  </w:footnote>
  <w:footnote w:type="continuationSeparator" w:id="0">
    <w:p w:rsidR="005E57C9" w:rsidRDefault="005E57C9" w:rsidP="00171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62F" w:rsidRDefault="00B946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62F" w:rsidRDefault="00B9462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62F" w:rsidRDefault="00B9462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FDC"/>
    <w:rsid w:val="00011B39"/>
    <w:rsid w:val="00171A77"/>
    <w:rsid w:val="00204FDC"/>
    <w:rsid w:val="00210D6E"/>
    <w:rsid w:val="002115C7"/>
    <w:rsid w:val="00223DA3"/>
    <w:rsid w:val="00361E27"/>
    <w:rsid w:val="003C58FD"/>
    <w:rsid w:val="005E57C9"/>
    <w:rsid w:val="009A5509"/>
    <w:rsid w:val="009D5BAC"/>
    <w:rsid w:val="009E5065"/>
    <w:rsid w:val="00B9462F"/>
    <w:rsid w:val="00C11421"/>
    <w:rsid w:val="00C50D99"/>
    <w:rsid w:val="00C66ADD"/>
    <w:rsid w:val="00CB1398"/>
    <w:rsid w:val="00D345DD"/>
    <w:rsid w:val="00D3583D"/>
    <w:rsid w:val="00F37D34"/>
    <w:rsid w:val="00FA1345"/>
    <w:rsid w:val="00FA7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1DFFF57-17BA-473F-919B-57D0C6C5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FDC"/>
    <w:pPr>
      <w:widowControl w:val="0"/>
      <w:jc w:val="both"/>
    </w:pPr>
    <w:rPr>
      <w:rFonts w:ascii="Times New Roman" w:eastAsia="ＭＳ 明朝"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1A77"/>
    <w:pPr>
      <w:tabs>
        <w:tab w:val="center" w:pos="4252"/>
        <w:tab w:val="right" w:pos="8504"/>
      </w:tabs>
      <w:snapToGrid w:val="0"/>
    </w:pPr>
  </w:style>
  <w:style w:type="character" w:customStyle="1" w:styleId="a4">
    <w:name w:val="ヘッダー (文字)"/>
    <w:basedOn w:val="a0"/>
    <w:link w:val="a3"/>
    <w:uiPriority w:val="99"/>
    <w:rsid w:val="00171A77"/>
    <w:rPr>
      <w:rFonts w:ascii="Times New Roman" w:eastAsia="ＭＳ 明朝" w:hAnsi="Times New Roman" w:cs="Times New Roman"/>
      <w:szCs w:val="24"/>
    </w:rPr>
  </w:style>
  <w:style w:type="paragraph" w:styleId="a5">
    <w:name w:val="footer"/>
    <w:basedOn w:val="a"/>
    <w:link w:val="a6"/>
    <w:uiPriority w:val="99"/>
    <w:unhideWhenUsed/>
    <w:rsid w:val="00171A77"/>
    <w:pPr>
      <w:tabs>
        <w:tab w:val="center" w:pos="4252"/>
        <w:tab w:val="right" w:pos="8504"/>
      </w:tabs>
      <w:snapToGrid w:val="0"/>
    </w:pPr>
  </w:style>
  <w:style w:type="character" w:customStyle="1" w:styleId="a6">
    <w:name w:val="フッター (文字)"/>
    <w:basedOn w:val="a0"/>
    <w:link w:val="a5"/>
    <w:uiPriority w:val="99"/>
    <w:rsid w:val="00171A77"/>
    <w:rPr>
      <w:rFonts w:ascii="Times New Roman" w:eastAsia="ＭＳ 明朝"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793</Words>
  <Characters>4521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hazama hazama</dc:creator>
  <cp:keywords/>
  <dc:description/>
  <cp:lastModifiedBy>hazama hazama</cp:lastModifiedBy>
  <cp:revision>5</cp:revision>
  <dcterms:created xsi:type="dcterms:W3CDTF">2019-10-07T11:45:00Z</dcterms:created>
  <dcterms:modified xsi:type="dcterms:W3CDTF">2019-10-22T06:27:00Z</dcterms:modified>
</cp:coreProperties>
</file>